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3DF5" w14:textId="77777777" w:rsidR="005D74EF" w:rsidRDefault="005D74EF" w:rsidP="005D74EF">
      <w:pPr>
        <w:spacing w:after="0" w:line="240" w:lineRule="auto"/>
        <w:jc w:val="center"/>
        <w:rPr>
          <w:rFonts w:ascii="Open Sans Light" w:hAnsi="Open Sans Light" w:cs="Open Sans Light"/>
          <w:b/>
          <w:bCs/>
        </w:rPr>
      </w:pPr>
      <w:r w:rsidRPr="007F7EFD">
        <w:rPr>
          <w:rFonts w:ascii="Open Sans Light" w:hAnsi="Open Sans Light" w:cs="Open Sans Light"/>
          <w:b/>
          <w:bCs/>
        </w:rPr>
        <w:t xml:space="preserve">Tájékoztatás a </w:t>
      </w:r>
      <w:bookmarkStart w:id="0" w:name="_Hlk115193051"/>
      <w:r w:rsidRPr="00460EBD">
        <w:rPr>
          <w:rFonts w:ascii="Open Sans Light" w:hAnsi="Open Sans Light" w:cs="Open Sans Light"/>
          <w:b/>
          <w:bCs/>
        </w:rPr>
        <w:t>Naturland Holding Vagyonkezelő és Befektetési</w:t>
      </w:r>
    </w:p>
    <w:p w14:paraId="7DC29CEB" w14:textId="77777777" w:rsidR="005D74EF" w:rsidRPr="00460EBD" w:rsidRDefault="005D74EF" w:rsidP="005D74EF">
      <w:pPr>
        <w:spacing w:after="0" w:line="240" w:lineRule="auto"/>
        <w:jc w:val="center"/>
        <w:rPr>
          <w:rFonts w:ascii="Open Sans Light" w:hAnsi="Open Sans Light" w:cs="Open Sans Light"/>
          <w:b/>
          <w:bCs/>
        </w:rPr>
      </w:pPr>
      <w:r w:rsidRPr="00460EBD">
        <w:rPr>
          <w:rFonts w:ascii="Open Sans Light" w:hAnsi="Open Sans Light" w:cs="Open Sans Light"/>
          <w:b/>
          <w:bCs/>
        </w:rPr>
        <w:t>Nyilvánosan Működő Részvénytársaság</w:t>
      </w:r>
      <w:bookmarkEnd w:id="0"/>
    </w:p>
    <w:p w14:paraId="2E0AD710" w14:textId="77777777" w:rsidR="005D74EF" w:rsidRDefault="005D74EF" w:rsidP="005D74EF">
      <w:pPr>
        <w:spacing w:after="0" w:line="240" w:lineRule="auto"/>
        <w:jc w:val="center"/>
        <w:rPr>
          <w:rFonts w:ascii="Open Sans Light" w:hAnsi="Open Sans Light" w:cs="Open Sans Light"/>
          <w:b/>
          <w:bCs/>
        </w:rPr>
      </w:pPr>
      <w:r w:rsidRPr="007F7EFD">
        <w:rPr>
          <w:rFonts w:ascii="Open Sans Light" w:hAnsi="Open Sans Light" w:cs="Open Sans Light"/>
          <w:b/>
          <w:bCs/>
        </w:rPr>
        <w:t>alaptőkéjének nagyságáról és a</w:t>
      </w:r>
      <w:r>
        <w:rPr>
          <w:rFonts w:ascii="Open Sans Light" w:hAnsi="Open Sans Light" w:cs="Open Sans Light"/>
          <w:b/>
          <w:bCs/>
        </w:rPr>
        <w:t xml:space="preserve"> </w:t>
      </w:r>
      <w:r w:rsidRPr="007F7EFD">
        <w:rPr>
          <w:rFonts w:ascii="Open Sans Light" w:hAnsi="Open Sans Light" w:cs="Open Sans Light"/>
          <w:b/>
          <w:bCs/>
        </w:rPr>
        <w:t>részvényekhez kapcsolódó szavazati jogok számáról</w:t>
      </w:r>
    </w:p>
    <w:p w14:paraId="70E945AB" w14:textId="77777777" w:rsidR="005D74EF" w:rsidRDefault="005D74EF" w:rsidP="005D74EF">
      <w:pPr>
        <w:spacing w:after="0" w:line="240" w:lineRule="auto"/>
        <w:jc w:val="center"/>
        <w:rPr>
          <w:rFonts w:ascii="Open Sans Light" w:hAnsi="Open Sans Light" w:cs="Open Sans Light"/>
          <w:b/>
          <w:bCs/>
        </w:rPr>
      </w:pPr>
    </w:p>
    <w:p w14:paraId="0D8F33C3" w14:textId="0CF33BF1" w:rsidR="005D74EF" w:rsidRPr="00460EBD" w:rsidRDefault="005D74EF" w:rsidP="005D74EF">
      <w:pPr>
        <w:spacing w:after="0" w:line="240" w:lineRule="auto"/>
        <w:jc w:val="both"/>
        <w:rPr>
          <w:rFonts w:ascii="Open Sans Light" w:hAnsi="Open Sans Light" w:cs="Open Sans Light"/>
          <w:b/>
          <w:bCs/>
        </w:rPr>
      </w:pPr>
      <w:r w:rsidRPr="009B4DE3">
        <w:rPr>
          <w:rFonts w:ascii="Open Sans Light" w:hAnsi="Open Sans Light" w:cs="Open Sans Light"/>
        </w:rPr>
        <w:t xml:space="preserve">A </w:t>
      </w:r>
      <w:r w:rsidRPr="00460EBD">
        <w:rPr>
          <w:rFonts w:ascii="Open Sans Light" w:hAnsi="Open Sans Light" w:cs="Open Sans Light"/>
          <w:b/>
          <w:bCs/>
        </w:rPr>
        <w:t>Naturland Holding Vagyonkezelő és Befektetési Nyilvánosan Működő Részvénytársaság</w:t>
      </w:r>
      <w:r w:rsidRPr="009B4DE3">
        <w:rPr>
          <w:rFonts w:ascii="Open Sans Light" w:hAnsi="Open Sans Light" w:cs="Open Sans Light"/>
        </w:rPr>
        <w:t xml:space="preserve"> (székhely: </w:t>
      </w:r>
      <w:r w:rsidRPr="00460EBD">
        <w:rPr>
          <w:rFonts w:ascii="Open Sans Light" w:hAnsi="Open Sans Light" w:cs="Open Sans Light"/>
        </w:rPr>
        <w:t>1106 Budapest, Csillagvirág utca 8.</w:t>
      </w:r>
      <w:r w:rsidRPr="009B4DE3">
        <w:rPr>
          <w:rFonts w:ascii="Open Sans Light" w:hAnsi="Open Sans Light" w:cs="Open Sans Light"/>
        </w:rPr>
        <w:t xml:space="preserve">; cégjegyzékszám: </w:t>
      </w:r>
      <w:r w:rsidRPr="00460EBD">
        <w:rPr>
          <w:rFonts w:ascii="Open Sans Light" w:hAnsi="Open Sans Light" w:cs="Open Sans Light"/>
        </w:rPr>
        <w:t>01-10-047445</w:t>
      </w:r>
      <w:r w:rsidRPr="009B4DE3">
        <w:rPr>
          <w:rFonts w:ascii="Open Sans Light" w:hAnsi="Open Sans Light" w:cs="Open Sans Light"/>
        </w:rPr>
        <w:t xml:space="preserve">; </w:t>
      </w:r>
      <w:r w:rsidR="00AB2C48">
        <w:rPr>
          <w:rFonts w:ascii="Open Sans Light" w:hAnsi="Open Sans Light" w:cs="Open Sans Light"/>
        </w:rPr>
        <w:t xml:space="preserve">a továbbiakban: </w:t>
      </w:r>
      <w:r w:rsidRPr="009B4DE3">
        <w:rPr>
          <w:rFonts w:ascii="Open Sans Light" w:hAnsi="Open Sans Light" w:cs="Open Sans Light"/>
        </w:rPr>
        <w:t>„</w:t>
      </w:r>
      <w:r w:rsidRPr="00AB2C48">
        <w:rPr>
          <w:rFonts w:ascii="Open Sans Light" w:hAnsi="Open Sans Light" w:cs="Open Sans Light"/>
          <w:b/>
          <w:bCs/>
        </w:rPr>
        <w:t>Kibocsátó</w:t>
      </w:r>
      <w:r w:rsidRPr="009B4DE3">
        <w:rPr>
          <w:rFonts w:ascii="Open Sans Light" w:hAnsi="Open Sans Light" w:cs="Open Sans Light"/>
        </w:rPr>
        <w:t xml:space="preserve">”) az alábbiakban tájékoztatja a Tisztelt Befektetőket </w:t>
      </w:r>
      <w:r w:rsidR="008B2100" w:rsidRPr="008B2100">
        <w:rPr>
          <w:rFonts w:ascii="Open Sans Light" w:hAnsi="Open Sans Light" w:cs="Open Sans Light"/>
        </w:rPr>
        <w:t>a Közgyűlés összehívása időpontjában meglévő részvényeinek és az azokhoz fűződő szavazati jogoknak a számáról.</w:t>
      </w:r>
    </w:p>
    <w:p w14:paraId="49C17FD4" w14:textId="77777777" w:rsidR="005D74EF" w:rsidRDefault="005D74EF" w:rsidP="005D74EF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1F51C681" w14:textId="455866B6" w:rsidR="005D74EF" w:rsidRDefault="005D74EF" w:rsidP="005D74EF">
      <w:pPr>
        <w:spacing w:after="0" w:line="240" w:lineRule="auto"/>
        <w:jc w:val="both"/>
        <w:rPr>
          <w:rFonts w:ascii="Open Sans Light" w:hAnsi="Open Sans Light" w:cs="Open Sans Light"/>
        </w:rPr>
      </w:pPr>
      <w:r w:rsidRPr="00F500DD">
        <w:rPr>
          <w:rFonts w:ascii="Open Sans Light" w:hAnsi="Open Sans Light" w:cs="Open Sans Light"/>
        </w:rPr>
        <w:t xml:space="preserve">A </w:t>
      </w:r>
      <w:r>
        <w:rPr>
          <w:rFonts w:ascii="Open Sans Light" w:hAnsi="Open Sans Light" w:cs="Open Sans Light"/>
        </w:rPr>
        <w:t>Kibocsátó</w:t>
      </w:r>
      <w:r w:rsidRPr="00F500DD">
        <w:rPr>
          <w:rFonts w:ascii="Open Sans Light" w:hAnsi="Open Sans Light" w:cs="Open Sans Light"/>
        </w:rPr>
        <w:t xml:space="preserve"> </w:t>
      </w:r>
      <w:r w:rsidRPr="00183B29">
        <w:rPr>
          <w:rFonts w:ascii="Open Sans Light" w:hAnsi="Open Sans Light" w:cs="Open Sans Light"/>
        </w:rPr>
        <w:t>alaptőkéjének</w:t>
      </w:r>
      <w:r w:rsidRPr="001C2A5F">
        <w:rPr>
          <w:rFonts w:ascii="Open Sans Light" w:hAnsi="Open Sans Light" w:cs="Open Sans Light"/>
        </w:rPr>
        <w:t xml:space="preserve"> </w:t>
      </w:r>
      <w:r w:rsidRPr="00F500DD">
        <w:rPr>
          <w:rFonts w:ascii="Open Sans Light" w:hAnsi="Open Sans Light" w:cs="Open Sans Light"/>
        </w:rPr>
        <w:t xml:space="preserve">összetétele </w:t>
      </w:r>
      <w:r w:rsidR="004A3C8D">
        <w:rPr>
          <w:rFonts w:ascii="Open Sans Light" w:hAnsi="Open Sans Light" w:cs="Open Sans Light"/>
        </w:rPr>
        <w:t>202</w:t>
      </w:r>
      <w:r w:rsidR="002D67B2">
        <w:rPr>
          <w:rFonts w:ascii="Open Sans Light" w:hAnsi="Open Sans Light" w:cs="Open Sans Light"/>
        </w:rPr>
        <w:t>5</w:t>
      </w:r>
      <w:r w:rsidR="009D0FB0">
        <w:rPr>
          <w:rFonts w:ascii="Open Sans Light" w:hAnsi="Open Sans Light" w:cs="Open Sans Light"/>
        </w:rPr>
        <w:t xml:space="preserve">. </w:t>
      </w:r>
      <w:r w:rsidR="002142BF">
        <w:rPr>
          <w:rFonts w:ascii="Open Sans Light" w:hAnsi="Open Sans Light" w:cs="Open Sans Light"/>
        </w:rPr>
        <w:t xml:space="preserve">április </w:t>
      </w:r>
      <w:r w:rsidR="00783733">
        <w:rPr>
          <w:rFonts w:ascii="Open Sans Light" w:hAnsi="Open Sans Light" w:cs="Open Sans Light"/>
        </w:rPr>
        <w:t>1</w:t>
      </w:r>
      <w:r w:rsidR="002D67B2">
        <w:rPr>
          <w:rFonts w:ascii="Open Sans Light" w:hAnsi="Open Sans Light" w:cs="Open Sans Light"/>
        </w:rPr>
        <w:t>6</w:t>
      </w:r>
      <w:r w:rsidR="004A3C8D">
        <w:rPr>
          <w:rFonts w:ascii="Open Sans Light" w:hAnsi="Open Sans Light" w:cs="Open Sans Light"/>
        </w:rPr>
        <w:t>.</w:t>
      </w:r>
      <w:r>
        <w:rPr>
          <w:rFonts w:ascii="Open Sans Light" w:hAnsi="Open Sans Light" w:cs="Open Sans Light"/>
        </w:rPr>
        <w:t xml:space="preserve"> napjá</w:t>
      </w:r>
      <w:r w:rsidRPr="00F500DD">
        <w:rPr>
          <w:rFonts w:ascii="Open Sans Light" w:hAnsi="Open Sans Light" w:cs="Open Sans Light"/>
        </w:rPr>
        <w:t>n:</w:t>
      </w:r>
    </w:p>
    <w:p w14:paraId="1F38F837" w14:textId="77777777" w:rsidR="005D74EF" w:rsidRDefault="005D74EF" w:rsidP="005D74EF">
      <w:pPr>
        <w:spacing w:after="0" w:line="240" w:lineRule="auto"/>
        <w:jc w:val="both"/>
        <w:rPr>
          <w:rFonts w:ascii="Open Sans Light" w:hAnsi="Open Sans Light" w:cs="Open Sans Light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451"/>
        <w:gridCol w:w="1936"/>
        <w:gridCol w:w="1257"/>
        <w:gridCol w:w="1520"/>
        <w:gridCol w:w="1489"/>
        <w:gridCol w:w="1803"/>
      </w:tblGrid>
      <w:tr w:rsidR="005D74EF" w:rsidRPr="002558EC" w14:paraId="6CA91E9E" w14:textId="77777777" w:rsidTr="00145526">
        <w:tc>
          <w:tcPr>
            <w:tcW w:w="1172" w:type="pct"/>
            <w:shd w:val="clear" w:color="auto" w:fill="D9E2F3" w:themeFill="accent1" w:themeFillTint="33"/>
          </w:tcPr>
          <w:p w14:paraId="6797160B" w14:textId="77777777" w:rsidR="005D74EF" w:rsidRPr="002558EC" w:rsidRDefault="005D74EF" w:rsidP="005617C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Részvénysorozat</w:t>
            </w:r>
          </w:p>
        </w:tc>
        <w:tc>
          <w:tcPr>
            <w:tcW w:w="926" w:type="pct"/>
            <w:shd w:val="clear" w:color="auto" w:fill="D9E2F3" w:themeFill="accent1" w:themeFillTint="33"/>
          </w:tcPr>
          <w:p w14:paraId="2A358973" w14:textId="77777777" w:rsidR="005D74EF" w:rsidRPr="002558EC" w:rsidRDefault="005D74EF" w:rsidP="005617C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proofErr w:type="gramStart"/>
            <w:r w:rsidRPr="002558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ISIN</w:t>
            </w:r>
            <w:proofErr w:type="gramEnd"/>
            <w:r w:rsidRPr="002558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 kód</w:t>
            </w:r>
          </w:p>
        </w:tc>
        <w:tc>
          <w:tcPr>
            <w:tcW w:w="601" w:type="pct"/>
            <w:shd w:val="clear" w:color="auto" w:fill="D9E2F3" w:themeFill="accent1" w:themeFillTint="33"/>
          </w:tcPr>
          <w:p w14:paraId="62E6D85E" w14:textId="77777777" w:rsidR="005D74EF" w:rsidRPr="002558EC" w:rsidRDefault="005D74EF" w:rsidP="005617C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Tőzsdére bevezetett</w:t>
            </w:r>
          </w:p>
        </w:tc>
        <w:tc>
          <w:tcPr>
            <w:tcW w:w="727" w:type="pct"/>
            <w:shd w:val="clear" w:color="auto" w:fill="D9E2F3" w:themeFill="accent1" w:themeFillTint="33"/>
          </w:tcPr>
          <w:p w14:paraId="4D0774F3" w14:textId="77777777" w:rsidR="005D74EF" w:rsidRPr="002558EC" w:rsidRDefault="005D74EF" w:rsidP="005617C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Névérték (Ft/db)</w:t>
            </w:r>
          </w:p>
        </w:tc>
        <w:tc>
          <w:tcPr>
            <w:tcW w:w="712" w:type="pct"/>
            <w:shd w:val="clear" w:color="auto" w:fill="D9E2F3" w:themeFill="accent1" w:themeFillTint="33"/>
          </w:tcPr>
          <w:p w14:paraId="321E7036" w14:textId="77777777" w:rsidR="005D74EF" w:rsidRPr="002558EC" w:rsidRDefault="005D74EF" w:rsidP="005617C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Kibocsátott darabszám (db)</w:t>
            </w:r>
          </w:p>
        </w:tc>
        <w:tc>
          <w:tcPr>
            <w:tcW w:w="862" w:type="pct"/>
            <w:shd w:val="clear" w:color="auto" w:fill="D9E2F3" w:themeFill="accent1" w:themeFillTint="33"/>
          </w:tcPr>
          <w:p w14:paraId="54C38A9A" w14:textId="77777777" w:rsidR="005D74EF" w:rsidRPr="002558EC" w:rsidRDefault="005D74EF" w:rsidP="005617C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proofErr w:type="spellStart"/>
            <w:r w:rsidRPr="002558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Össznévérték</w:t>
            </w:r>
            <w:proofErr w:type="spellEnd"/>
            <w:r w:rsidRPr="002558EC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 (Ft)</w:t>
            </w:r>
          </w:p>
        </w:tc>
      </w:tr>
      <w:tr w:rsidR="005D74EF" w:rsidRPr="002558EC" w14:paraId="19E5DF14" w14:textId="77777777" w:rsidTr="00145526">
        <w:tc>
          <w:tcPr>
            <w:tcW w:w="1172" w:type="pct"/>
          </w:tcPr>
          <w:p w14:paraId="2F088A16" w14:textId="77777777" w:rsidR="005D74EF" w:rsidRPr="002558EC" w:rsidRDefault="005D74EF" w:rsidP="005617C2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sz w:val="20"/>
                <w:szCs w:val="20"/>
              </w:rPr>
              <w:t>„A” sorozatú törzsrészvény</w:t>
            </w:r>
          </w:p>
        </w:tc>
        <w:tc>
          <w:tcPr>
            <w:tcW w:w="926" w:type="pct"/>
          </w:tcPr>
          <w:p w14:paraId="75A63D0A" w14:textId="77777777" w:rsidR="005D74EF" w:rsidRPr="002558EC" w:rsidRDefault="005D74EF" w:rsidP="005617C2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sz w:val="20"/>
                <w:szCs w:val="20"/>
              </w:rPr>
              <w:t>HU0000199740</w:t>
            </w:r>
          </w:p>
        </w:tc>
        <w:tc>
          <w:tcPr>
            <w:tcW w:w="601" w:type="pct"/>
          </w:tcPr>
          <w:p w14:paraId="05809AAD" w14:textId="4FA0F930" w:rsidR="005D74EF" w:rsidRPr="002558EC" w:rsidRDefault="005D74EF" w:rsidP="005617C2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Igen</w:t>
            </w:r>
          </w:p>
        </w:tc>
        <w:tc>
          <w:tcPr>
            <w:tcW w:w="727" w:type="pct"/>
          </w:tcPr>
          <w:p w14:paraId="31BAA402" w14:textId="77777777" w:rsidR="005D74EF" w:rsidRPr="002558EC" w:rsidRDefault="005D74EF" w:rsidP="005617C2">
            <w:pPr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sz w:val="20"/>
                <w:szCs w:val="20"/>
              </w:rPr>
              <w:t>100</w:t>
            </w:r>
          </w:p>
        </w:tc>
        <w:tc>
          <w:tcPr>
            <w:tcW w:w="712" w:type="pct"/>
          </w:tcPr>
          <w:p w14:paraId="6032AD4D" w14:textId="37370F55" w:rsidR="005D74EF" w:rsidRPr="002558EC" w:rsidRDefault="005D74EF" w:rsidP="005617C2">
            <w:pPr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iCs/>
                <w:sz w:val="20"/>
                <w:szCs w:val="20"/>
              </w:rPr>
              <w:t>13.</w:t>
            </w:r>
            <w:r w:rsidR="00A32531">
              <w:rPr>
                <w:rFonts w:ascii="Open Sans Light" w:hAnsi="Open Sans Light" w:cs="Open Sans Light"/>
                <w:iCs/>
                <w:sz w:val="20"/>
                <w:szCs w:val="20"/>
              </w:rPr>
              <w:t>816</w:t>
            </w:r>
            <w:r w:rsidRPr="002558EC">
              <w:rPr>
                <w:rFonts w:ascii="Open Sans Light" w:hAnsi="Open Sans Light" w:cs="Open Sans Light"/>
                <w:iCs/>
                <w:sz w:val="20"/>
                <w:szCs w:val="20"/>
              </w:rPr>
              <w:t>.</w:t>
            </w:r>
            <w:r w:rsidR="00A32531">
              <w:rPr>
                <w:rFonts w:ascii="Open Sans Light" w:hAnsi="Open Sans Light" w:cs="Open Sans Light"/>
                <w:iCs/>
                <w:sz w:val="20"/>
                <w:szCs w:val="20"/>
              </w:rPr>
              <w:t>050</w:t>
            </w:r>
          </w:p>
        </w:tc>
        <w:tc>
          <w:tcPr>
            <w:tcW w:w="862" w:type="pct"/>
          </w:tcPr>
          <w:p w14:paraId="132F553E" w14:textId="0ABB0FB9" w:rsidR="005D74EF" w:rsidRPr="002558EC" w:rsidRDefault="005D74EF" w:rsidP="005617C2">
            <w:pPr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iCs/>
                <w:sz w:val="20"/>
                <w:szCs w:val="20"/>
              </w:rPr>
              <w:t>1.3</w:t>
            </w:r>
            <w:r w:rsidR="00A32531">
              <w:rPr>
                <w:rFonts w:ascii="Open Sans Light" w:hAnsi="Open Sans Light" w:cs="Open Sans Light"/>
                <w:iCs/>
                <w:sz w:val="20"/>
                <w:szCs w:val="20"/>
              </w:rPr>
              <w:t>81</w:t>
            </w:r>
            <w:r w:rsidRPr="002558EC">
              <w:rPr>
                <w:rFonts w:ascii="Open Sans Light" w:hAnsi="Open Sans Light" w:cs="Open Sans Light"/>
                <w:iCs/>
                <w:sz w:val="20"/>
                <w:szCs w:val="20"/>
              </w:rPr>
              <w:t>.</w:t>
            </w:r>
            <w:r w:rsidR="00A32531">
              <w:rPr>
                <w:rFonts w:ascii="Open Sans Light" w:hAnsi="Open Sans Light" w:cs="Open Sans Light"/>
                <w:iCs/>
                <w:sz w:val="20"/>
                <w:szCs w:val="20"/>
              </w:rPr>
              <w:t>605</w:t>
            </w:r>
            <w:r w:rsidRPr="002558EC">
              <w:rPr>
                <w:rFonts w:ascii="Open Sans Light" w:hAnsi="Open Sans Light" w:cs="Open Sans Light"/>
                <w:iCs/>
                <w:sz w:val="20"/>
                <w:szCs w:val="20"/>
              </w:rPr>
              <w:t>.</w:t>
            </w:r>
            <w:r w:rsidR="00AB2C48">
              <w:rPr>
                <w:rFonts w:ascii="Open Sans Light" w:hAnsi="Open Sans Light" w:cs="Open Sans Light"/>
                <w:iCs/>
                <w:sz w:val="20"/>
                <w:szCs w:val="20"/>
              </w:rPr>
              <w:t>0</w:t>
            </w:r>
            <w:r w:rsidRPr="002558EC">
              <w:rPr>
                <w:rFonts w:ascii="Open Sans Light" w:hAnsi="Open Sans Light" w:cs="Open Sans Light"/>
                <w:iCs/>
                <w:sz w:val="20"/>
                <w:szCs w:val="20"/>
              </w:rPr>
              <w:t>00</w:t>
            </w:r>
          </w:p>
        </w:tc>
      </w:tr>
      <w:tr w:rsidR="005D74EF" w:rsidRPr="002558EC" w14:paraId="34AC2555" w14:textId="77777777" w:rsidTr="00145526">
        <w:tc>
          <w:tcPr>
            <w:tcW w:w="1172" w:type="pct"/>
          </w:tcPr>
          <w:p w14:paraId="22ABB48B" w14:textId="5A3FCB09" w:rsidR="005D74EF" w:rsidRPr="002558EC" w:rsidRDefault="005D74EF" w:rsidP="005617C2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sz w:val="20"/>
                <w:szCs w:val="20"/>
              </w:rPr>
              <w:t>„B” sorozatú, osztalékelsőbbséget biztosító</w:t>
            </w:r>
            <w:r w:rsidR="00AA2E9C">
              <w:rPr>
                <w:rFonts w:ascii="Open Sans Light" w:hAnsi="Open Sans Light" w:cs="Open Sans Light"/>
                <w:sz w:val="20"/>
                <w:szCs w:val="20"/>
              </w:rPr>
              <w:t xml:space="preserve"> elsőbbségi</w:t>
            </w:r>
            <w:r w:rsidRPr="002558EC">
              <w:rPr>
                <w:rFonts w:ascii="Open Sans Light" w:hAnsi="Open Sans Light" w:cs="Open Sans Light"/>
                <w:sz w:val="20"/>
                <w:szCs w:val="20"/>
              </w:rPr>
              <w:t xml:space="preserve"> részvény</w:t>
            </w:r>
          </w:p>
        </w:tc>
        <w:tc>
          <w:tcPr>
            <w:tcW w:w="926" w:type="pct"/>
          </w:tcPr>
          <w:p w14:paraId="303A0DC4" w14:textId="77777777" w:rsidR="005D74EF" w:rsidRPr="002558EC" w:rsidRDefault="005D74EF" w:rsidP="005617C2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sz w:val="20"/>
                <w:szCs w:val="20"/>
              </w:rPr>
              <w:t>HU0000198783</w:t>
            </w:r>
          </w:p>
        </w:tc>
        <w:tc>
          <w:tcPr>
            <w:tcW w:w="601" w:type="pct"/>
          </w:tcPr>
          <w:p w14:paraId="3E2EE6CE" w14:textId="77777777" w:rsidR="005D74EF" w:rsidRPr="002558EC" w:rsidRDefault="005D74EF" w:rsidP="005617C2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Nem</w:t>
            </w:r>
          </w:p>
        </w:tc>
        <w:tc>
          <w:tcPr>
            <w:tcW w:w="727" w:type="pct"/>
          </w:tcPr>
          <w:p w14:paraId="28593512" w14:textId="77777777" w:rsidR="005D74EF" w:rsidRPr="002558EC" w:rsidRDefault="005D74EF" w:rsidP="005617C2">
            <w:pPr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sz w:val="20"/>
                <w:szCs w:val="20"/>
              </w:rPr>
              <w:t>1.000.000</w:t>
            </w:r>
          </w:p>
        </w:tc>
        <w:tc>
          <w:tcPr>
            <w:tcW w:w="712" w:type="pct"/>
          </w:tcPr>
          <w:p w14:paraId="0155AAEA" w14:textId="77777777" w:rsidR="005D74EF" w:rsidRPr="002558EC" w:rsidRDefault="005D74EF" w:rsidP="005617C2">
            <w:pPr>
              <w:jc w:val="right"/>
              <w:rPr>
                <w:rFonts w:ascii="Open Sans Light" w:hAnsi="Open Sans Light" w:cs="Open Sans Light"/>
                <w:iCs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iCs/>
                <w:sz w:val="20"/>
                <w:szCs w:val="20"/>
              </w:rPr>
              <w:t>10</w:t>
            </w:r>
          </w:p>
        </w:tc>
        <w:tc>
          <w:tcPr>
            <w:tcW w:w="862" w:type="pct"/>
          </w:tcPr>
          <w:p w14:paraId="4E8A8F66" w14:textId="77777777" w:rsidR="005D74EF" w:rsidRPr="002558EC" w:rsidRDefault="005D74EF" w:rsidP="005617C2">
            <w:pPr>
              <w:jc w:val="right"/>
              <w:rPr>
                <w:rFonts w:ascii="Open Sans Light" w:hAnsi="Open Sans Light" w:cs="Open Sans Light"/>
                <w:iCs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iCs/>
                <w:sz w:val="20"/>
                <w:szCs w:val="20"/>
              </w:rPr>
              <w:t>10.000.000</w:t>
            </w:r>
          </w:p>
        </w:tc>
      </w:tr>
      <w:tr w:rsidR="005D74EF" w:rsidRPr="002558EC" w14:paraId="5C53A1FB" w14:textId="77777777" w:rsidTr="00145526">
        <w:tc>
          <w:tcPr>
            <w:tcW w:w="1172" w:type="pct"/>
          </w:tcPr>
          <w:p w14:paraId="4B20F4B0" w14:textId="0CB5578C" w:rsidR="005D74EF" w:rsidRPr="002558EC" w:rsidRDefault="005D74EF" w:rsidP="005617C2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sz w:val="20"/>
                <w:szCs w:val="20"/>
              </w:rPr>
              <w:t>„C” sorozatú, szavazatelsőbbséget biztosító</w:t>
            </w:r>
            <w:r w:rsidR="00AA2E9C">
              <w:rPr>
                <w:rFonts w:ascii="Open Sans Light" w:hAnsi="Open Sans Light" w:cs="Open Sans Light"/>
                <w:sz w:val="20"/>
                <w:szCs w:val="20"/>
              </w:rPr>
              <w:t xml:space="preserve"> elsőbbségi</w:t>
            </w:r>
            <w:r w:rsidRPr="002558EC">
              <w:rPr>
                <w:rFonts w:ascii="Open Sans Light" w:hAnsi="Open Sans Light" w:cs="Open Sans Light"/>
                <w:sz w:val="20"/>
                <w:szCs w:val="20"/>
              </w:rPr>
              <w:t xml:space="preserve"> részvény</w:t>
            </w:r>
          </w:p>
        </w:tc>
        <w:tc>
          <w:tcPr>
            <w:tcW w:w="926" w:type="pct"/>
          </w:tcPr>
          <w:p w14:paraId="4A57D05D" w14:textId="77777777" w:rsidR="005D74EF" w:rsidRPr="002558EC" w:rsidRDefault="005D74EF" w:rsidP="005617C2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sz w:val="20"/>
                <w:szCs w:val="20"/>
              </w:rPr>
              <w:t>HU0000198791</w:t>
            </w:r>
          </w:p>
        </w:tc>
        <w:tc>
          <w:tcPr>
            <w:tcW w:w="601" w:type="pct"/>
          </w:tcPr>
          <w:p w14:paraId="25E1641E" w14:textId="77777777" w:rsidR="005D74EF" w:rsidRPr="002558EC" w:rsidRDefault="005D74EF" w:rsidP="005617C2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sz w:val="20"/>
                <w:szCs w:val="20"/>
              </w:rPr>
              <w:t>Nem</w:t>
            </w:r>
          </w:p>
        </w:tc>
        <w:tc>
          <w:tcPr>
            <w:tcW w:w="727" w:type="pct"/>
          </w:tcPr>
          <w:p w14:paraId="52CA8EB1" w14:textId="77777777" w:rsidR="005D74EF" w:rsidRPr="002558EC" w:rsidRDefault="005D74EF" w:rsidP="005617C2">
            <w:pPr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sz w:val="20"/>
                <w:szCs w:val="20"/>
              </w:rPr>
              <w:t>10.000.000</w:t>
            </w:r>
          </w:p>
        </w:tc>
        <w:tc>
          <w:tcPr>
            <w:tcW w:w="712" w:type="pct"/>
          </w:tcPr>
          <w:p w14:paraId="3FD0F431" w14:textId="77777777" w:rsidR="005D74EF" w:rsidRPr="002558EC" w:rsidRDefault="005D74EF" w:rsidP="005617C2">
            <w:pPr>
              <w:jc w:val="right"/>
              <w:rPr>
                <w:rFonts w:ascii="Open Sans Light" w:hAnsi="Open Sans Light" w:cs="Open Sans Light"/>
                <w:iCs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iCs/>
                <w:sz w:val="20"/>
                <w:szCs w:val="20"/>
              </w:rPr>
              <w:t>2</w:t>
            </w:r>
          </w:p>
        </w:tc>
        <w:tc>
          <w:tcPr>
            <w:tcW w:w="862" w:type="pct"/>
          </w:tcPr>
          <w:p w14:paraId="4E34D81D" w14:textId="77777777" w:rsidR="005D74EF" w:rsidRPr="002558EC" w:rsidRDefault="005D74EF" w:rsidP="005617C2">
            <w:pPr>
              <w:jc w:val="right"/>
              <w:rPr>
                <w:rFonts w:ascii="Open Sans Light" w:hAnsi="Open Sans Light" w:cs="Open Sans Light"/>
                <w:iCs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iCs/>
                <w:sz w:val="20"/>
                <w:szCs w:val="20"/>
              </w:rPr>
              <w:t>20.000.000</w:t>
            </w:r>
          </w:p>
        </w:tc>
      </w:tr>
      <w:tr w:rsidR="005D74EF" w:rsidRPr="002558EC" w14:paraId="65CB89C8" w14:textId="77777777" w:rsidTr="00145526">
        <w:tc>
          <w:tcPr>
            <w:tcW w:w="1172" w:type="pct"/>
          </w:tcPr>
          <w:p w14:paraId="0F7A0509" w14:textId="77777777" w:rsidR="005D74EF" w:rsidRPr="00BA1485" w:rsidRDefault="005D74EF" w:rsidP="005617C2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BA1485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Alaptőke összesen:</w:t>
            </w:r>
          </w:p>
        </w:tc>
        <w:tc>
          <w:tcPr>
            <w:tcW w:w="926" w:type="pct"/>
          </w:tcPr>
          <w:p w14:paraId="571FDE7E" w14:textId="2CFD1370" w:rsidR="005D74EF" w:rsidRPr="005F72A2" w:rsidRDefault="00BA7356" w:rsidP="00FA31DF">
            <w:pPr>
              <w:jc w:val="right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5F72A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1" w:type="pct"/>
          </w:tcPr>
          <w:p w14:paraId="7CA778C3" w14:textId="03DF82B6" w:rsidR="005D74EF" w:rsidRPr="005F72A2" w:rsidRDefault="00BA7356" w:rsidP="00FA31DF">
            <w:pPr>
              <w:jc w:val="right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5F72A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7" w:type="pct"/>
          </w:tcPr>
          <w:p w14:paraId="3FD0CDBF" w14:textId="74918ED1" w:rsidR="005D74EF" w:rsidRPr="005F72A2" w:rsidRDefault="00BA7356" w:rsidP="00FA31DF">
            <w:pPr>
              <w:jc w:val="right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5F72A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2" w:type="pct"/>
          </w:tcPr>
          <w:p w14:paraId="4871EA6F" w14:textId="30A63D7C" w:rsidR="005D74EF" w:rsidRPr="005F72A2" w:rsidRDefault="00BA7356" w:rsidP="00FA31DF">
            <w:pPr>
              <w:jc w:val="right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5F72A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2" w:type="pct"/>
          </w:tcPr>
          <w:p w14:paraId="553B7A31" w14:textId="5E879A94" w:rsidR="005D74EF" w:rsidRPr="005F72A2" w:rsidRDefault="005D74EF" w:rsidP="005617C2">
            <w:pPr>
              <w:jc w:val="right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5F72A2">
              <w:rPr>
                <w:rFonts w:ascii="Open Sans Light" w:hAnsi="Open Sans Light" w:cs="Open Sans Light"/>
                <w:b/>
                <w:bCs/>
                <w:iCs/>
                <w:sz w:val="20"/>
                <w:szCs w:val="20"/>
              </w:rPr>
              <w:t>1.</w:t>
            </w:r>
            <w:r w:rsidR="00AB2C48" w:rsidRPr="005F72A2">
              <w:rPr>
                <w:rFonts w:ascii="Open Sans Light" w:hAnsi="Open Sans Light" w:cs="Open Sans Light"/>
                <w:b/>
                <w:bCs/>
                <w:iCs/>
                <w:sz w:val="20"/>
                <w:szCs w:val="20"/>
              </w:rPr>
              <w:t>411</w:t>
            </w:r>
            <w:r w:rsidRPr="005F72A2">
              <w:rPr>
                <w:rFonts w:ascii="Open Sans Light" w:hAnsi="Open Sans Light" w:cs="Open Sans Light"/>
                <w:b/>
                <w:bCs/>
                <w:iCs/>
                <w:sz w:val="20"/>
                <w:szCs w:val="20"/>
              </w:rPr>
              <w:t>.</w:t>
            </w:r>
            <w:r w:rsidR="00AB2C48" w:rsidRPr="005F72A2">
              <w:rPr>
                <w:rFonts w:ascii="Open Sans Light" w:hAnsi="Open Sans Light" w:cs="Open Sans Light"/>
                <w:b/>
                <w:bCs/>
                <w:iCs/>
                <w:sz w:val="20"/>
                <w:szCs w:val="20"/>
              </w:rPr>
              <w:t>605</w:t>
            </w:r>
            <w:r w:rsidRPr="005F72A2">
              <w:rPr>
                <w:rFonts w:ascii="Open Sans Light" w:hAnsi="Open Sans Light" w:cs="Open Sans Light"/>
                <w:b/>
                <w:bCs/>
                <w:iCs/>
                <w:sz w:val="20"/>
                <w:szCs w:val="20"/>
              </w:rPr>
              <w:t>.</w:t>
            </w:r>
            <w:r w:rsidR="00AF3C43" w:rsidRPr="005F72A2">
              <w:rPr>
                <w:rFonts w:ascii="Open Sans Light" w:hAnsi="Open Sans Light" w:cs="Open Sans Light"/>
                <w:b/>
                <w:bCs/>
                <w:iCs/>
                <w:sz w:val="20"/>
                <w:szCs w:val="20"/>
              </w:rPr>
              <w:t>0</w:t>
            </w:r>
            <w:r w:rsidRPr="005F72A2">
              <w:rPr>
                <w:rFonts w:ascii="Open Sans Light" w:hAnsi="Open Sans Light" w:cs="Open Sans Light"/>
                <w:b/>
                <w:bCs/>
                <w:iCs/>
                <w:sz w:val="20"/>
                <w:szCs w:val="20"/>
              </w:rPr>
              <w:t>00</w:t>
            </w:r>
          </w:p>
        </w:tc>
      </w:tr>
    </w:tbl>
    <w:p w14:paraId="4C71B1A5" w14:textId="77777777" w:rsidR="005D74EF" w:rsidRPr="00563A85" w:rsidRDefault="005D74EF" w:rsidP="005D74EF">
      <w:pPr>
        <w:spacing w:after="0" w:line="240" w:lineRule="auto"/>
        <w:jc w:val="both"/>
        <w:rPr>
          <w:rFonts w:ascii="Open Sans Light" w:hAnsi="Open Sans Light" w:cs="Open Sans Light"/>
          <w:i/>
          <w:iCs/>
        </w:rPr>
      </w:pPr>
    </w:p>
    <w:p w14:paraId="4218DD4C" w14:textId="18189100" w:rsidR="00642154" w:rsidRDefault="00642154" w:rsidP="00642154">
      <w:pPr>
        <w:spacing w:after="0" w:line="240" w:lineRule="auto"/>
        <w:jc w:val="both"/>
        <w:rPr>
          <w:rFonts w:ascii="Open Sans Light" w:hAnsi="Open Sans Light" w:cs="Open Sans Light"/>
        </w:rPr>
      </w:pPr>
      <w:r w:rsidRPr="00F500DD">
        <w:rPr>
          <w:rFonts w:ascii="Open Sans Light" w:hAnsi="Open Sans Light" w:cs="Open Sans Light"/>
        </w:rPr>
        <w:t xml:space="preserve">A részvényekhez kapcsolódó szavazati jogok száma </w:t>
      </w:r>
      <w:r w:rsidR="004A3C8D">
        <w:rPr>
          <w:rFonts w:ascii="Open Sans Light" w:hAnsi="Open Sans Light" w:cs="Open Sans Light"/>
        </w:rPr>
        <w:t>202</w:t>
      </w:r>
      <w:r w:rsidR="004D588E">
        <w:rPr>
          <w:rFonts w:ascii="Open Sans Light" w:hAnsi="Open Sans Light" w:cs="Open Sans Light"/>
        </w:rPr>
        <w:t>5</w:t>
      </w:r>
      <w:r w:rsidR="004A3C8D">
        <w:rPr>
          <w:rFonts w:ascii="Open Sans Light" w:hAnsi="Open Sans Light" w:cs="Open Sans Light"/>
        </w:rPr>
        <w:t xml:space="preserve">. </w:t>
      </w:r>
      <w:r w:rsidR="002142BF">
        <w:rPr>
          <w:rFonts w:ascii="Open Sans Light" w:hAnsi="Open Sans Light" w:cs="Open Sans Light"/>
        </w:rPr>
        <w:t xml:space="preserve">április </w:t>
      </w:r>
      <w:r w:rsidR="00783733">
        <w:rPr>
          <w:rFonts w:ascii="Open Sans Light" w:hAnsi="Open Sans Light" w:cs="Open Sans Light"/>
        </w:rPr>
        <w:t>1</w:t>
      </w:r>
      <w:r w:rsidR="002D67B2">
        <w:rPr>
          <w:rFonts w:ascii="Open Sans Light" w:hAnsi="Open Sans Light" w:cs="Open Sans Light"/>
        </w:rPr>
        <w:t>6</w:t>
      </w:r>
      <w:r w:rsidR="002142BF">
        <w:rPr>
          <w:rFonts w:ascii="Open Sans Light" w:hAnsi="Open Sans Light" w:cs="Open Sans Light"/>
        </w:rPr>
        <w:t>.</w:t>
      </w:r>
      <w:r w:rsidR="000157BE">
        <w:rPr>
          <w:rFonts w:ascii="Open Sans Light" w:hAnsi="Open Sans Light" w:cs="Open Sans Light"/>
        </w:rPr>
        <w:t xml:space="preserve"> napján:</w:t>
      </w:r>
    </w:p>
    <w:p w14:paraId="109C9E6F" w14:textId="77777777" w:rsidR="005D74EF" w:rsidRDefault="005D74EF" w:rsidP="005D74EF">
      <w:pPr>
        <w:spacing w:after="0" w:line="240" w:lineRule="auto"/>
        <w:jc w:val="both"/>
        <w:rPr>
          <w:rFonts w:ascii="Open Sans Light" w:hAnsi="Open Sans Light" w:cs="Open Sans Light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121"/>
        <w:gridCol w:w="1472"/>
        <w:gridCol w:w="1635"/>
        <w:gridCol w:w="1964"/>
        <w:gridCol w:w="1635"/>
        <w:gridCol w:w="1629"/>
      </w:tblGrid>
      <w:tr w:rsidR="005D74EF" w:rsidRPr="00616AD2" w14:paraId="24502FB6" w14:textId="77777777" w:rsidTr="00BA1485">
        <w:tc>
          <w:tcPr>
            <w:tcW w:w="1014" w:type="pct"/>
            <w:shd w:val="clear" w:color="auto" w:fill="D9E2F3" w:themeFill="accent1" w:themeFillTint="33"/>
          </w:tcPr>
          <w:p w14:paraId="6376BFD8" w14:textId="77777777" w:rsidR="005D74EF" w:rsidRPr="00616AD2" w:rsidRDefault="005D74EF" w:rsidP="005617C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Részvénysorozat</w:t>
            </w:r>
          </w:p>
        </w:tc>
        <w:tc>
          <w:tcPr>
            <w:tcW w:w="704" w:type="pct"/>
            <w:shd w:val="clear" w:color="auto" w:fill="D9E2F3" w:themeFill="accent1" w:themeFillTint="33"/>
          </w:tcPr>
          <w:p w14:paraId="5DAAB229" w14:textId="77777777" w:rsidR="005D74EF" w:rsidRPr="00616AD2" w:rsidRDefault="005D74EF" w:rsidP="005617C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Kibocsátott darabszám (db)</w:t>
            </w:r>
          </w:p>
        </w:tc>
        <w:tc>
          <w:tcPr>
            <w:tcW w:w="782" w:type="pct"/>
            <w:shd w:val="clear" w:color="auto" w:fill="D9E2F3" w:themeFill="accent1" w:themeFillTint="33"/>
          </w:tcPr>
          <w:p w14:paraId="7881AFEC" w14:textId="77777777" w:rsidR="005D74EF" w:rsidRPr="00616AD2" w:rsidRDefault="005D74EF" w:rsidP="005617C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Saját</w:t>
            </w: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 </w:t>
            </w:r>
            <w:r w:rsidRPr="00616AD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részvény</w:t>
            </w: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ek</w:t>
            </w:r>
          </w:p>
          <w:p w14:paraId="2246F98E" w14:textId="77777777" w:rsidR="005D74EF" w:rsidRPr="00616AD2" w:rsidRDefault="005D74EF" w:rsidP="005617C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szám</w:t>
            </w: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a</w:t>
            </w:r>
            <w:r w:rsidRPr="00616AD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 (db)</w:t>
            </w:r>
          </w:p>
        </w:tc>
        <w:tc>
          <w:tcPr>
            <w:tcW w:w="939" w:type="pct"/>
            <w:shd w:val="clear" w:color="auto" w:fill="D9E2F3" w:themeFill="accent1" w:themeFillTint="33"/>
          </w:tcPr>
          <w:p w14:paraId="17E08A24" w14:textId="77777777" w:rsidR="005D74EF" w:rsidRPr="00616AD2" w:rsidRDefault="005D74EF" w:rsidP="005617C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Szavazati</w:t>
            </w: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 </w:t>
            </w:r>
            <w:r w:rsidRPr="00616AD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jogra</w:t>
            </w: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 </w:t>
            </w:r>
            <w:r w:rsidRPr="00616AD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jogosító</w:t>
            </w: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 </w:t>
            </w:r>
            <w:r w:rsidRPr="00616AD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részvények</w:t>
            </w: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 </w:t>
            </w:r>
            <w:r w:rsidRPr="00616AD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(db)</w:t>
            </w:r>
          </w:p>
        </w:tc>
        <w:tc>
          <w:tcPr>
            <w:tcW w:w="782" w:type="pct"/>
            <w:shd w:val="clear" w:color="auto" w:fill="D9E2F3" w:themeFill="accent1" w:themeFillTint="33"/>
          </w:tcPr>
          <w:p w14:paraId="1C203A7B" w14:textId="77777777" w:rsidR="005D74EF" w:rsidRPr="00616AD2" w:rsidRDefault="005D74EF" w:rsidP="005617C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Szavazati</w:t>
            </w: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 j</w:t>
            </w:r>
            <w:r w:rsidRPr="00616AD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og</w:t>
            </w:r>
          </w:p>
          <w:p w14:paraId="1B704B64" w14:textId="77777777" w:rsidR="005D74EF" w:rsidRPr="00616AD2" w:rsidRDefault="005D74EF" w:rsidP="005617C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(részvény/db)</w:t>
            </w:r>
          </w:p>
        </w:tc>
        <w:tc>
          <w:tcPr>
            <w:tcW w:w="779" w:type="pct"/>
            <w:shd w:val="clear" w:color="auto" w:fill="D9E2F3" w:themeFill="accent1" w:themeFillTint="33"/>
          </w:tcPr>
          <w:p w14:paraId="3E08F27A" w14:textId="77777777" w:rsidR="005D74EF" w:rsidRPr="00616AD2" w:rsidRDefault="005D74EF" w:rsidP="005617C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Összes</w:t>
            </w:r>
          </w:p>
          <w:p w14:paraId="784B002B" w14:textId="77777777" w:rsidR="005D74EF" w:rsidRPr="00616AD2" w:rsidRDefault="005D74EF" w:rsidP="005617C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szavazati</w:t>
            </w:r>
          </w:p>
          <w:p w14:paraId="70526742" w14:textId="77777777" w:rsidR="005D74EF" w:rsidRPr="00616AD2" w:rsidRDefault="005D74EF" w:rsidP="005617C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jog</w:t>
            </w:r>
          </w:p>
        </w:tc>
      </w:tr>
      <w:tr w:rsidR="005D74EF" w:rsidRPr="00616AD2" w14:paraId="73000A30" w14:textId="77777777" w:rsidTr="00BA1485">
        <w:tc>
          <w:tcPr>
            <w:tcW w:w="1014" w:type="pct"/>
          </w:tcPr>
          <w:p w14:paraId="33431FC7" w14:textId="786733FC" w:rsidR="005D74EF" w:rsidRPr="00616AD2" w:rsidRDefault="005D74EF" w:rsidP="00173B4F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sz w:val="20"/>
                <w:szCs w:val="20"/>
              </w:rPr>
              <w:t>„A” sorozat</w:t>
            </w:r>
            <w:r w:rsidR="00173B4F">
              <w:rPr>
                <w:rFonts w:ascii="Open Sans Light" w:hAnsi="Open Sans Light" w:cs="Open Sans Light"/>
                <w:sz w:val="20"/>
                <w:szCs w:val="20"/>
              </w:rPr>
              <w:t>ú törzsrészvény</w:t>
            </w:r>
          </w:p>
          <w:p w14:paraId="3126D3C9" w14:textId="77777777" w:rsidR="005D74EF" w:rsidRPr="00616AD2" w:rsidRDefault="005D74EF" w:rsidP="00173B4F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704" w:type="pct"/>
          </w:tcPr>
          <w:p w14:paraId="39978C3A" w14:textId="4FFB1729" w:rsidR="005D74EF" w:rsidRPr="00616AD2" w:rsidRDefault="0067157E" w:rsidP="005617C2">
            <w:pPr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iCs/>
                <w:sz w:val="20"/>
                <w:szCs w:val="20"/>
              </w:rPr>
              <w:t>13.</w:t>
            </w:r>
            <w:r w:rsidR="007012B7">
              <w:rPr>
                <w:rFonts w:ascii="Open Sans Light" w:hAnsi="Open Sans Light" w:cs="Open Sans Light"/>
                <w:iCs/>
                <w:sz w:val="20"/>
                <w:szCs w:val="20"/>
              </w:rPr>
              <w:t>816</w:t>
            </w:r>
            <w:r w:rsidRPr="002558EC">
              <w:rPr>
                <w:rFonts w:ascii="Open Sans Light" w:hAnsi="Open Sans Light" w:cs="Open Sans Light"/>
                <w:iCs/>
                <w:sz w:val="20"/>
                <w:szCs w:val="20"/>
              </w:rPr>
              <w:t>.</w:t>
            </w:r>
            <w:r w:rsidR="007012B7">
              <w:rPr>
                <w:rFonts w:ascii="Open Sans Light" w:hAnsi="Open Sans Light" w:cs="Open Sans Light"/>
                <w:iCs/>
                <w:sz w:val="20"/>
                <w:szCs w:val="20"/>
              </w:rPr>
              <w:t>050</w:t>
            </w:r>
          </w:p>
        </w:tc>
        <w:tc>
          <w:tcPr>
            <w:tcW w:w="782" w:type="pct"/>
          </w:tcPr>
          <w:p w14:paraId="05EB6E7B" w14:textId="77777777" w:rsidR="005D74EF" w:rsidRPr="00616AD2" w:rsidRDefault="005D74EF" w:rsidP="00BA1485">
            <w:pPr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iCs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14:paraId="33FA1D41" w14:textId="0A5635AE" w:rsidR="005D74EF" w:rsidRPr="00616AD2" w:rsidRDefault="007012B7" w:rsidP="005617C2">
            <w:pPr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iCs/>
                <w:sz w:val="20"/>
                <w:szCs w:val="20"/>
              </w:rPr>
              <w:t>13.</w:t>
            </w:r>
            <w:r>
              <w:rPr>
                <w:rFonts w:ascii="Open Sans Light" w:hAnsi="Open Sans Light" w:cs="Open Sans Light"/>
                <w:iCs/>
                <w:sz w:val="20"/>
                <w:szCs w:val="20"/>
              </w:rPr>
              <w:t>816</w:t>
            </w:r>
            <w:r w:rsidRPr="002558EC">
              <w:rPr>
                <w:rFonts w:ascii="Open Sans Light" w:hAnsi="Open Sans Light" w:cs="Open Sans Light"/>
                <w:iCs/>
                <w:sz w:val="20"/>
                <w:szCs w:val="20"/>
              </w:rPr>
              <w:t>.</w:t>
            </w:r>
            <w:r>
              <w:rPr>
                <w:rFonts w:ascii="Open Sans Light" w:hAnsi="Open Sans Light" w:cs="Open Sans Light"/>
                <w:iCs/>
                <w:sz w:val="20"/>
                <w:szCs w:val="20"/>
              </w:rPr>
              <w:t>050</w:t>
            </w:r>
          </w:p>
        </w:tc>
        <w:tc>
          <w:tcPr>
            <w:tcW w:w="782" w:type="pct"/>
          </w:tcPr>
          <w:p w14:paraId="1D4125C6" w14:textId="77777777" w:rsidR="005D74EF" w:rsidRPr="00616AD2" w:rsidRDefault="005D74EF" w:rsidP="00BA1485">
            <w:pPr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sz w:val="20"/>
                <w:szCs w:val="20"/>
              </w:rPr>
              <w:t>1</w:t>
            </w:r>
          </w:p>
        </w:tc>
        <w:tc>
          <w:tcPr>
            <w:tcW w:w="779" w:type="pct"/>
          </w:tcPr>
          <w:p w14:paraId="6752EAA1" w14:textId="073B1F12" w:rsidR="005D74EF" w:rsidRPr="00616AD2" w:rsidRDefault="007012B7" w:rsidP="005617C2">
            <w:pPr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iCs/>
                <w:sz w:val="20"/>
                <w:szCs w:val="20"/>
              </w:rPr>
              <w:t>13.</w:t>
            </w:r>
            <w:r>
              <w:rPr>
                <w:rFonts w:ascii="Open Sans Light" w:hAnsi="Open Sans Light" w:cs="Open Sans Light"/>
                <w:iCs/>
                <w:sz w:val="20"/>
                <w:szCs w:val="20"/>
              </w:rPr>
              <w:t>816</w:t>
            </w:r>
            <w:r w:rsidRPr="002558EC">
              <w:rPr>
                <w:rFonts w:ascii="Open Sans Light" w:hAnsi="Open Sans Light" w:cs="Open Sans Light"/>
                <w:iCs/>
                <w:sz w:val="20"/>
                <w:szCs w:val="20"/>
              </w:rPr>
              <w:t>.</w:t>
            </w:r>
            <w:r>
              <w:rPr>
                <w:rFonts w:ascii="Open Sans Light" w:hAnsi="Open Sans Light" w:cs="Open Sans Light"/>
                <w:iCs/>
                <w:sz w:val="20"/>
                <w:szCs w:val="20"/>
              </w:rPr>
              <w:t>050</w:t>
            </w:r>
          </w:p>
        </w:tc>
      </w:tr>
      <w:tr w:rsidR="005D74EF" w:rsidRPr="00616AD2" w14:paraId="6C88060D" w14:textId="77777777" w:rsidTr="00BA1485">
        <w:tc>
          <w:tcPr>
            <w:tcW w:w="1014" w:type="pct"/>
          </w:tcPr>
          <w:p w14:paraId="6393BC43" w14:textId="117F3DD7" w:rsidR="005D74EF" w:rsidRPr="00616AD2" w:rsidRDefault="00173B4F" w:rsidP="00173B4F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sz w:val="20"/>
                <w:szCs w:val="20"/>
              </w:rPr>
              <w:t xml:space="preserve">„B” sorozatú, osztalékelsőbbséget biztosító </w:t>
            </w:r>
            <w:r w:rsidR="00AA2E9C">
              <w:rPr>
                <w:rFonts w:ascii="Open Sans Light" w:hAnsi="Open Sans Light" w:cs="Open Sans Light"/>
                <w:sz w:val="20"/>
                <w:szCs w:val="20"/>
              </w:rPr>
              <w:t xml:space="preserve">elsőbbségi </w:t>
            </w:r>
            <w:r w:rsidRPr="002558EC">
              <w:rPr>
                <w:rFonts w:ascii="Open Sans Light" w:hAnsi="Open Sans Light" w:cs="Open Sans Light"/>
                <w:sz w:val="20"/>
                <w:szCs w:val="20"/>
              </w:rPr>
              <w:t>részvény</w:t>
            </w:r>
          </w:p>
        </w:tc>
        <w:tc>
          <w:tcPr>
            <w:tcW w:w="704" w:type="pct"/>
          </w:tcPr>
          <w:p w14:paraId="35AA34AD" w14:textId="77777777" w:rsidR="005D74EF" w:rsidRPr="00616AD2" w:rsidRDefault="005D74EF" w:rsidP="005617C2">
            <w:pPr>
              <w:jc w:val="right"/>
              <w:rPr>
                <w:rFonts w:ascii="Open Sans Light" w:hAnsi="Open Sans Light" w:cs="Open Sans Light"/>
                <w:iCs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iCs/>
                <w:sz w:val="20"/>
                <w:szCs w:val="20"/>
              </w:rPr>
              <w:t>10</w:t>
            </w:r>
          </w:p>
        </w:tc>
        <w:tc>
          <w:tcPr>
            <w:tcW w:w="782" w:type="pct"/>
          </w:tcPr>
          <w:p w14:paraId="5DB39E9F" w14:textId="77777777" w:rsidR="005D74EF" w:rsidRPr="00616AD2" w:rsidRDefault="005D74EF" w:rsidP="00BA1485">
            <w:pPr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14:paraId="4ED9286E" w14:textId="77777777" w:rsidR="005D74EF" w:rsidRPr="00616AD2" w:rsidRDefault="005D74EF" w:rsidP="005617C2">
            <w:pPr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sz w:val="20"/>
                <w:szCs w:val="20"/>
              </w:rPr>
              <w:t>0</w:t>
            </w:r>
          </w:p>
        </w:tc>
        <w:tc>
          <w:tcPr>
            <w:tcW w:w="782" w:type="pct"/>
          </w:tcPr>
          <w:p w14:paraId="7BF0E8A9" w14:textId="77777777" w:rsidR="005D74EF" w:rsidRPr="00616AD2" w:rsidRDefault="005D74EF" w:rsidP="00BA1485">
            <w:pPr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sz w:val="20"/>
                <w:szCs w:val="20"/>
              </w:rPr>
              <w:t>0</w:t>
            </w:r>
          </w:p>
        </w:tc>
        <w:tc>
          <w:tcPr>
            <w:tcW w:w="779" w:type="pct"/>
          </w:tcPr>
          <w:p w14:paraId="641AA064" w14:textId="77777777" w:rsidR="005D74EF" w:rsidRPr="00616AD2" w:rsidRDefault="005D74EF" w:rsidP="005617C2">
            <w:pPr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sz w:val="20"/>
                <w:szCs w:val="20"/>
              </w:rPr>
              <w:t>0</w:t>
            </w:r>
          </w:p>
        </w:tc>
      </w:tr>
      <w:tr w:rsidR="005D74EF" w:rsidRPr="00616AD2" w14:paraId="68565D71" w14:textId="77777777" w:rsidTr="00BA1485">
        <w:tc>
          <w:tcPr>
            <w:tcW w:w="1014" w:type="pct"/>
          </w:tcPr>
          <w:p w14:paraId="395D05E0" w14:textId="3F5442A9" w:rsidR="005D74EF" w:rsidRPr="00616AD2" w:rsidRDefault="00173B4F" w:rsidP="00173B4F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2558EC">
              <w:rPr>
                <w:rFonts w:ascii="Open Sans Light" w:hAnsi="Open Sans Light" w:cs="Open Sans Light"/>
                <w:sz w:val="20"/>
                <w:szCs w:val="20"/>
              </w:rPr>
              <w:t>„C” sorozatú, szavazatelsőbbséget biztosító</w:t>
            </w:r>
            <w:r w:rsidR="00E61DEC">
              <w:rPr>
                <w:rFonts w:ascii="Open Sans Light" w:hAnsi="Open Sans Light" w:cs="Open Sans Light"/>
                <w:sz w:val="20"/>
                <w:szCs w:val="20"/>
              </w:rPr>
              <w:t xml:space="preserve"> elsőbbségi</w:t>
            </w:r>
            <w:r w:rsidRPr="002558EC">
              <w:rPr>
                <w:rFonts w:ascii="Open Sans Light" w:hAnsi="Open Sans Light" w:cs="Open Sans Light"/>
                <w:sz w:val="20"/>
                <w:szCs w:val="20"/>
              </w:rPr>
              <w:t xml:space="preserve"> részvény</w:t>
            </w:r>
          </w:p>
        </w:tc>
        <w:tc>
          <w:tcPr>
            <w:tcW w:w="704" w:type="pct"/>
          </w:tcPr>
          <w:p w14:paraId="40B7449B" w14:textId="77777777" w:rsidR="005D74EF" w:rsidRPr="00616AD2" w:rsidRDefault="005D74EF" w:rsidP="005617C2">
            <w:pPr>
              <w:jc w:val="right"/>
              <w:rPr>
                <w:rFonts w:ascii="Open Sans Light" w:hAnsi="Open Sans Light" w:cs="Open Sans Light"/>
                <w:iCs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iCs/>
                <w:sz w:val="20"/>
                <w:szCs w:val="20"/>
              </w:rPr>
              <w:t>2</w:t>
            </w:r>
          </w:p>
        </w:tc>
        <w:tc>
          <w:tcPr>
            <w:tcW w:w="782" w:type="pct"/>
          </w:tcPr>
          <w:p w14:paraId="51CFCD2B" w14:textId="77777777" w:rsidR="005D74EF" w:rsidRPr="00616AD2" w:rsidRDefault="005D74EF" w:rsidP="00BA1485">
            <w:pPr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14:paraId="2BFEC2D0" w14:textId="77777777" w:rsidR="005D74EF" w:rsidRPr="00616AD2" w:rsidRDefault="005D74EF" w:rsidP="005617C2">
            <w:pPr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sz w:val="20"/>
                <w:szCs w:val="20"/>
              </w:rPr>
              <w:t>2</w:t>
            </w:r>
          </w:p>
        </w:tc>
        <w:tc>
          <w:tcPr>
            <w:tcW w:w="782" w:type="pct"/>
          </w:tcPr>
          <w:p w14:paraId="67847762" w14:textId="77777777" w:rsidR="005D74EF" w:rsidRPr="00616AD2" w:rsidRDefault="005D74EF" w:rsidP="00BA1485">
            <w:pPr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sz w:val="20"/>
                <w:szCs w:val="20"/>
              </w:rPr>
              <w:t>1</w:t>
            </w:r>
          </w:p>
        </w:tc>
        <w:tc>
          <w:tcPr>
            <w:tcW w:w="779" w:type="pct"/>
          </w:tcPr>
          <w:p w14:paraId="5FE4D1ED" w14:textId="77777777" w:rsidR="005D74EF" w:rsidRPr="00616AD2" w:rsidRDefault="005D74EF" w:rsidP="005617C2">
            <w:pPr>
              <w:jc w:val="right"/>
              <w:rPr>
                <w:rFonts w:ascii="Open Sans Light" w:hAnsi="Open Sans Light" w:cs="Open Sans Light"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sz w:val="20"/>
                <w:szCs w:val="20"/>
              </w:rPr>
              <w:t>2</w:t>
            </w:r>
          </w:p>
        </w:tc>
      </w:tr>
      <w:tr w:rsidR="005D74EF" w:rsidRPr="00616AD2" w14:paraId="4FD6F531" w14:textId="77777777" w:rsidTr="00BA1485">
        <w:tc>
          <w:tcPr>
            <w:tcW w:w="1014" w:type="pct"/>
          </w:tcPr>
          <w:p w14:paraId="544BAAEA" w14:textId="5F0A8575" w:rsidR="005D74EF" w:rsidRPr="00616AD2" w:rsidRDefault="005D74EF" w:rsidP="005617C2">
            <w:pPr>
              <w:jc w:val="both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616AD2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Összesen</w:t>
            </w:r>
            <w:r w:rsidR="00BA1485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4" w:type="pct"/>
          </w:tcPr>
          <w:p w14:paraId="75E8BE4D" w14:textId="3796C552" w:rsidR="005D74EF" w:rsidRPr="00E767B0" w:rsidRDefault="00E767B0" w:rsidP="005617C2">
            <w:pPr>
              <w:jc w:val="right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E767B0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13.816.0</w:t>
            </w:r>
            <w: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6</w:t>
            </w:r>
            <w:r w:rsidRPr="00E767B0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2" w:type="pct"/>
          </w:tcPr>
          <w:p w14:paraId="7CD9945E" w14:textId="77777777" w:rsidR="005D74EF" w:rsidRPr="00E767B0" w:rsidRDefault="005D74EF" w:rsidP="00BA1485">
            <w:pPr>
              <w:jc w:val="right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E767B0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9" w:type="pct"/>
          </w:tcPr>
          <w:p w14:paraId="421DD8DA" w14:textId="48C8B0CB" w:rsidR="005D74EF" w:rsidRPr="00E767B0" w:rsidRDefault="00E36F91" w:rsidP="005617C2">
            <w:pPr>
              <w:jc w:val="right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E767B0">
              <w:rPr>
                <w:rFonts w:ascii="Open Sans Light" w:hAnsi="Open Sans Light" w:cs="Open Sans Light"/>
                <w:b/>
                <w:bCs/>
                <w:iCs/>
                <w:sz w:val="20"/>
                <w:szCs w:val="20"/>
              </w:rPr>
              <w:t>13.816.052</w:t>
            </w:r>
          </w:p>
        </w:tc>
        <w:tc>
          <w:tcPr>
            <w:tcW w:w="782" w:type="pct"/>
          </w:tcPr>
          <w:p w14:paraId="0E150308" w14:textId="6BB776E7" w:rsidR="005D74EF" w:rsidRPr="00E767B0" w:rsidRDefault="00FA31DF" w:rsidP="00BA1485">
            <w:pPr>
              <w:jc w:val="right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E767B0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9" w:type="pct"/>
          </w:tcPr>
          <w:p w14:paraId="57220998" w14:textId="10380D60" w:rsidR="005D74EF" w:rsidRPr="00E767B0" w:rsidRDefault="00E36F91" w:rsidP="005617C2">
            <w:pPr>
              <w:jc w:val="right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E767B0">
              <w:rPr>
                <w:rFonts w:ascii="Open Sans Light" w:hAnsi="Open Sans Light" w:cs="Open Sans Light"/>
                <w:b/>
                <w:bCs/>
                <w:iCs/>
                <w:sz w:val="20"/>
                <w:szCs w:val="20"/>
              </w:rPr>
              <w:t>13.816.052</w:t>
            </w:r>
          </w:p>
        </w:tc>
      </w:tr>
    </w:tbl>
    <w:p w14:paraId="19E5BBAE" w14:textId="77777777" w:rsidR="00AB2C48" w:rsidRDefault="00AB2C48" w:rsidP="005D74EF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2128CF91" w14:textId="7446CCC9" w:rsidR="005D74EF" w:rsidRDefault="005D74EF" w:rsidP="005D74EF">
      <w:pPr>
        <w:spacing w:after="0" w:line="240" w:lineRule="auto"/>
        <w:jc w:val="both"/>
        <w:rPr>
          <w:rFonts w:ascii="Open Sans Light" w:hAnsi="Open Sans Light" w:cs="Open Sans Light"/>
        </w:rPr>
      </w:pPr>
      <w:r w:rsidRPr="00C271BC">
        <w:rPr>
          <w:rFonts w:ascii="Open Sans Light" w:hAnsi="Open Sans Light" w:cs="Open Sans Light"/>
        </w:rPr>
        <w:t xml:space="preserve">Budapest, </w:t>
      </w:r>
      <w:r w:rsidR="004A3C8D" w:rsidRPr="00C271BC">
        <w:rPr>
          <w:rFonts w:ascii="Open Sans Light" w:hAnsi="Open Sans Light" w:cs="Open Sans Light"/>
        </w:rPr>
        <w:t>202</w:t>
      </w:r>
      <w:r w:rsidR="004D588E" w:rsidRPr="00C271BC">
        <w:rPr>
          <w:rFonts w:ascii="Open Sans Light" w:hAnsi="Open Sans Light" w:cs="Open Sans Light"/>
        </w:rPr>
        <w:t>5</w:t>
      </w:r>
      <w:r w:rsidR="002142BF" w:rsidRPr="00C271BC">
        <w:rPr>
          <w:rFonts w:ascii="Open Sans Light" w:hAnsi="Open Sans Light" w:cs="Open Sans Light"/>
        </w:rPr>
        <w:t xml:space="preserve">. április </w:t>
      </w:r>
      <w:r w:rsidR="002D67B2" w:rsidRPr="00C271BC">
        <w:rPr>
          <w:rFonts w:ascii="Open Sans Light" w:hAnsi="Open Sans Light" w:cs="Open Sans Light"/>
        </w:rPr>
        <w:t>1</w:t>
      </w:r>
      <w:r w:rsidR="00C271BC" w:rsidRPr="00C271BC">
        <w:rPr>
          <w:rFonts w:ascii="Open Sans Light" w:hAnsi="Open Sans Light" w:cs="Open Sans Light"/>
        </w:rPr>
        <w:t>6.</w:t>
      </w:r>
    </w:p>
    <w:p w14:paraId="31A01A7B" w14:textId="77777777" w:rsidR="005D74EF" w:rsidRDefault="005D74EF" w:rsidP="005D74EF">
      <w:pPr>
        <w:spacing w:after="0" w:line="240" w:lineRule="auto"/>
        <w:jc w:val="both"/>
        <w:rPr>
          <w:rFonts w:ascii="Open Sans Light" w:hAnsi="Open Sans Light" w:cs="Open Sans Light"/>
        </w:rPr>
      </w:pPr>
    </w:p>
    <w:p w14:paraId="6624BFFE" w14:textId="191BA55F" w:rsidR="005D74EF" w:rsidRPr="008651C8" w:rsidRDefault="005D74EF" w:rsidP="005D74EF">
      <w:pPr>
        <w:spacing w:after="0" w:line="240" w:lineRule="auto"/>
        <w:jc w:val="center"/>
        <w:rPr>
          <w:rFonts w:ascii="Open Sans Light" w:hAnsi="Open Sans Light" w:cs="Open Sans Light"/>
          <w:b/>
          <w:bCs/>
        </w:rPr>
      </w:pPr>
      <w:r w:rsidRPr="003336DB">
        <w:rPr>
          <w:rFonts w:ascii="Open Sans Light" w:hAnsi="Open Sans Light" w:cs="Open Sans Light"/>
          <w:b/>
          <w:bCs/>
        </w:rPr>
        <w:t xml:space="preserve">Naturland Holding </w:t>
      </w:r>
      <w:r>
        <w:rPr>
          <w:rFonts w:ascii="Open Sans Light" w:hAnsi="Open Sans Light" w:cs="Open Sans Light"/>
          <w:b/>
          <w:bCs/>
        </w:rPr>
        <w:t>Ny</w:t>
      </w:r>
      <w:r w:rsidR="00AB2C48">
        <w:rPr>
          <w:rFonts w:ascii="Open Sans Light" w:hAnsi="Open Sans Light" w:cs="Open Sans Light"/>
          <w:b/>
          <w:bCs/>
        </w:rPr>
        <w:t>ilvánosan Működő Részvénytársaság</w:t>
      </w:r>
    </w:p>
    <w:sectPr w:rsidR="005D74EF" w:rsidRPr="008651C8" w:rsidSect="00DE200B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9941B" w14:textId="77777777" w:rsidR="00043D70" w:rsidRDefault="00043D70" w:rsidP="00DE200B">
      <w:pPr>
        <w:spacing w:after="0" w:line="240" w:lineRule="auto"/>
      </w:pPr>
      <w:r>
        <w:separator/>
      </w:r>
    </w:p>
  </w:endnote>
  <w:endnote w:type="continuationSeparator" w:id="0">
    <w:p w14:paraId="66369369" w14:textId="77777777" w:rsidR="00043D70" w:rsidRDefault="00043D70" w:rsidP="00DE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413C2" w14:textId="77777777" w:rsidR="00DE200B" w:rsidRDefault="00DE200B">
    <w:pPr>
      <w:pStyle w:val="ll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A7D7AC" wp14:editId="5109CB95">
          <wp:simplePos x="0" y="0"/>
          <wp:positionH relativeFrom="margin">
            <wp:align>center</wp:align>
          </wp:positionH>
          <wp:positionV relativeFrom="paragraph">
            <wp:posOffset>81915</wp:posOffset>
          </wp:positionV>
          <wp:extent cx="4721362" cy="344425"/>
          <wp:effectExtent l="0" t="0" r="317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1362" cy="34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92BDA" w14:textId="77777777" w:rsidR="00043D70" w:rsidRDefault="00043D70" w:rsidP="00DE200B">
      <w:pPr>
        <w:spacing w:after="0" w:line="240" w:lineRule="auto"/>
      </w:pPr>
      <w:r>
        <w:separator/>
      </w:r>
    </w:p>
  </w:footnote>
  <w:footnote w:type="continuationSeparator" w:id="0">
    <w:p w14:paraId="74006B7C" w14:textId="77777777" w:rsidR="00043D70" w:rsidRDefault="00043D70" w:rsidP="00DE2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5F3F" w14:textId="77777777" w:rsidR="00DE200B" w:rsidRDefault="00DE200B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33FA3C" wp14:editId="10139E2D">
          <wp:simplePos x="0" y="0"/>
          <wp:positionH relativeFrom="column">
            <wp:posOffset>0</wp:posOffset>
          </wp:positionH>
          <wp:positionV relativeFrom="paragraph">
            <wp:posOffset>-125730</wp:posOffset>
          </wp:positionV>
          <wp:extent cx="6623050" cy="735332"/>
          <wp:effectExtent l="0" t="0" r="6350" b="762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0" cy="735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53CAE1" w14:textId="77777777" w:rsidR="00DE200B" w:rsidRDefault="00DE200B">
    <w:pPr>
      <w:pStyle w:val="lfej"/>
    </w:pPr>
  </w:p>
  <w:p w14:paraId="469AEF28" w14:textId="77777777" w:rsidR="00DE200B" w:rsidRDefault="00DE200B">
    <w:pPr>
      <w:pStyle w:val="lfej"/>
    </w:pPr>
  </w:p>
  <w:p w14:paraId="40D5AE11" w14:textId="77777777" w:rsidR="00DE200B" w:rsidRDefault="00DE200B">
    <w:pPr>
      <w:pStyle w:val="lfej"/>
    </w:pPr>
  </w:p>
  <w:p w14:paraId="6083A887" w14:textId="77777777" w:rsidR="00DE200B" w:rsidRDefault="00DE200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48"/>
    <w:rsid w:val="000157BE"/>
    <w:rsid w:val="00043D70"/>
    <w:rsid w:val="0007510A"/>
    <w:rsid w:val="000C45EC"/>
    <w:rsid w:val="00145526"/>
    <w:rsid w:val="00173B4F"/>
    <w:rsid w:val="00175353"/>
    <w:rsid w:val="0017772E"/>
    <w:rsid w:val="001810AF"/>
    <w:rsid w:val="00183B29"/>
    <w:rsid w:val="001843AE"/>
    <w:rsid w:val="001A1E8E"/>
    <w:rsid w:val="001C2A5F"/>
    <w:rsid w:val="002142BF"/>
    <w:rsid w:val="00247C39"/>
    <w:rsid w:val="00251F86"/>
    <w:rsid w:val="00272395"/>
    <w:rsid w:val="002D67B2"/>
    <w:rsid w:val="00312948"/>
    <w:rsid w:val="00341933"/>
    <w:rsid w:val="00384D21"/>
    <w:rsid w:val="00397804"/>
    <w:rsid w:val="003B1235"/>
    <w:rsid w:val="003B66C8"/>
    <w:rsid w:val="003F0DCE"/>
    <w:rsid w:val="0047269A"/>
    <w:rsid w:val="004A3C8D"/>
    <w:rsid w:val="004D588E"/>
    <w:rsid w:val="004F01EB"/>
    <w:rsid w:val="004F254B"/>
    <w:rsid w:val="00514405"/>
    <w:rsid w:val="00520C44"/>
    <w:rsid w:val="00563A85"/>
    <w:rsid w:val="00592CD8"/>
    <w:rsid w:val="005C6218"/>
    <w:rsid w:val="005D74EF"/>
    <w:rsid w:val="005E261F"/>
    <w:rsid w:val="005F6F9C"/>
    <w:rsid w:val="005F72A2"/>
    <w:rsid w:val="00607497"/>
    <w:rsid w:val="00642154"/>
    <w:rsid w:val="00645ED2"/>
    <w:rsid w:val="00653ED8"/>
    <w:rsid w:val="0067157E"/>
    <w:rsid w:val="006944E5"/>
    <w:rsid w:val="006C7800"/>
    <w:rsid w:val="006F1C61"/>
    <w:rsid w:val="007012B7"/>
    <w:rsid w:val="00706D45"/>
    <w:rsid w:val="0073590A"/>
    <w:rsid w:val="00781E29"/>
    <w:rsid w:val="00783733"/>
    <w:rsid w:val="00795631"/>
    <w:rsid w:val="00865270"/>
    <w:rsid w:val="008B002D"/>
    <w:rsid w:val="008B2100"/>
    <w:rsid w:val="008B24AA"/>
    <w:rsid w:val="00932328"/>
    <w:rsid w:val="0094455A"/>
    <w:rsid w:val="00964ADF"/>
    <w:rsid w:val="009A3822"/>
    <w:rsid w:val="009B2E80"/>
    <w:rsid w:val="009D0783"/>
    <w:rsid w:val="009D0FB0"/>
    <w:rsid w:val="009E05DC"/>
    <w:rsid w:val="00A32531"/>
    <w:rsid w:val="00A55DA0"/>
    <w:rsid w:val="00A91DB6"/>
    <w:rsid w:val="00AA2E9C"/>
    <w:rsid w:val="00AB2C48"/>
    <w:rsid w:val="00AF3C43"/>
    <w:rsid w:val="00B249D9"/>
    <w:rsid w:val="00B26C79"/>
    <w:rsid w:val="00BA1485"/>
    <w:rsid w:val="00BA7356"/>
    <w:rsid w:val="00BC7B1B"/>
    <w:rsid w:val="00C271BC"/>
    <w:rsid w:val="00C66FA5"/>
    <w:rsid w:val="00C86C60"/>
    <w:rsid w:val="00CE608E"/>
    <w:rsid w:val="00D02B8B"/>
    <w:rsid w:val="00D1341E"/>
    <w:rsid w:val="00D41FEC"/>
    <w:rsid w:val="00D626EF"/>
    <w:rsid w:val="00D85527"/>
    <w:rsid w:val="00DA25EB"/>
    <w:rsid w:val="00DC5066"/>
    <w:rsid w:val="00DE200B"/>
    <w:rsid w:val="00DE6CC2"/>
    <w:rsid w:val="00DF1A81"/>
    <w:rsid w:val="00E36F91"/>
    <w:rsid w:val="00E57E6B"/>
    <w:rsid w:val="00E61DEC"/>
    <w:rsid w:val="00E767B0"/>
    <w:rsid w:val="00ED0F69"/>
    <w:rsid w:val="00F225B4"/>
    <w:rsid w:val="00F31440"/>
    <w:rsid w:val="00FA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1AA52"/>
  <w15:chartTrackingRefBased/>
  <w15:docId w15:val="{64986861-B6A3-47DA-8062-091D0219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74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2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200B"/>
  </w:style>
  <w:style w:type="paragraph" w:styleId="llb">
    <w:name w:val="footer"/>
    <w:basedOn w:val="Norml"/>
    <w:link w:val="llbChar"/>
    <w:uiPriority w:val="99"/>
    <w:unhideWhenUsed/>
    <w:rsid w:val="00DE2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200B"/>
  </w:style>
  <w:style w:type="table" w:styleId="Rcsostblzat">
    <w:name w:val="Table Grid"/>
    <w:basedOn w:val="Normltblzat"/>
    <w:uiPriority w:val="39"/>
    <w:rsid w:val="005D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777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7772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77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jas\Aegis%20Business%20Consulting%20Kft\Clients_IPO%20-%20Dokumentumok\Naturland\Befektet&#337;i%20kapcsolattart&#225;s\H&#243;%20v&#233;gi%20szavazati%20jog\03_November\Naturland_T&#225;j&#233;koztat&#225;s_szavazati_jogok_2022_11_30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815A62CE03F8B4ABF19F8D708DCE16B" ma:contentTypeVersion="6" ma:contentTypeDescription="Új dokumentum létrehozása." ma:contentTypeScope="" ma:versionID="ba891f2a77cb69cbf3c450ab65c79864">
  <xsd:schema xmlns:xsd="http://www.w3.org/2001/XMLSchema" xmlns:xs="http://www.w3.org/2001/XMLSchema" xmlns:p="http://schemas.microsoft.com/office/2006/metadata/properties" xmlns:ns2="ae9709f4-f524-421e-81b2-63706883ff72" xmlns:ns3="da71336d-11f0-4a76-a589-bbd437e4872f" targetNamespace="http://schemas.microsoft.com/office/2006/metadata/properties" ma:root="true" ma:fieldsID="2bcbed4741ba3a6c45e32aca80a96e2f" ns2:_="" ns3:_="">
    <xsd:import namespace="ae9709f4-f524-421e-81b2-63706883ff72"/>
    <xsd:import namespace="da71336d-11f0-4a76-a589-bbd437e48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09f4-f524-421e-81b2-63706883f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1336d-11f0-4a76-a589-bbd437e48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930A-B81E-4166-9324-8A93450F6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4BE0E-724A-4299-900F-9E2385D702D2}">
  <ds:schemaRefs>
    <ds:schemaRef ds:uri="http://schemas.microsoft.com/office/2006/metadata/properties"/>
    <ds:schemaRef ds:uri="http://schemas.microsoft.com/office/infopath/2007/PartnerControls"/>
    <ds:schemaRef ds:uri="c3deea2f-8670-4aef-b37d-cce764b7eb9e"/>
    <ds:schemaRef ds:uri="72ad00fc-4d48-4272-9f9d-70f5aeb47414"/>
  </ds:schemaRefs>
</ds:datastoreItem>
</file>

<file path=customXml/itemProps3.xml><?xml version="1.0" encoding="utf-8"?>
<ds:datastoreItem xmlns:ds="http://schemas.openxmlformats.org/officeDocument/2006/customXml" ds:itemID="{C16C36B8-E048-4DAD-9C17-D5B9660C20B2}"/>
</file>

<file path=customXml/itemProps4.xml><?xml version="1.0" encoding="utf-8"?>
<ds:datastoreItem xmlns:ds="http://schemas.openxmlformats.org/officeDocument/2006/customXml" ds:itemID="{32312A15-851F-44D1-AE71-1D064BA9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Naturland_Tájékoztatás_szavazati_jogok_2022_11_30</Template>
  <TotalTime>16</TotalTime>
  <Pages>1</Pages>
  <Words>205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Héjas Milán</dc:creator>
  <cp:keywords/>
  <dc:description/>
  <cp:lastModifiedBy>Simon Stella</cp:lastModifiedBy>
  <cp:revision>31</cp:revision>
  <cp:lastPrinted>2022-11-29T16:03:00Z</cp:lastPrinted>
  <dcterms:created xsi:type="dcterms:W3CDTF">2023-02-23T12:30:00Z</dcterms:created>
  <dcterms:modified xsi:type="dcterms:W3CDTF">2025-04-08T13:28:00Z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0x010100E815A62CE03F8B4ABF19F8D708DCE16B</vt:lpwstr>
  </property>
  <property fmtid="{D5CDD505-2E9C-101B-9397-08002B2CF9AE}" pid="3" name="MediaServiceImageTags">
    <vt:lpwstr/>
  </property>
</Properties>
</file>